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EFF61" w14:textId="5AD7EB1A" w:rsidR="00760EE0" w:rsidRDefault="00760EE0" w:rsidP="00411555"/>
    <w:p w14:paraId="5CBA40FE" w14:textId="1B9762E6" w:rsidR="00760EE0" w:rsidRDefault="00760EE0" w:rsidP="00760EE0">
      <w:pPr>
        <w:jc w:val="center"/>
      </w:pPr>
      <w:r w:rsidRPr="00043BDF">
        <w:rPr>
          <w:rFonts w:asciiTheme="minorEastAsia" w:hAnsiTheme="minorEastAsia" w:cs="+mj-cs"/>
          <w:color w:val="000000"/>
          <w:kern w:val="24"/>
          <w:sz w:val="56"/>
          <w:szCs w:val="56"/>
        </w:rPr>
        <w:t>201</w:t>
      </w:r>
      <w:r>
        <w:rPr>
          <w:rFonts w:asciiTheme="minorEastAsia" w:hAnsiTheme="minorEastAsia" w:cs="+mj-cs" w:hint="eastAsia"/>
          <w:color w:val="000000"/>
          <w:kern w:val="24"/>
          <w:sz w:val="56"/>
          <w:szCs w:val="56"/>
        </w:rPr>
        <w:t>9</w:t>
      </w:r>
      <w:r w:rsidRPr="00043BDF">
        <w:rPr>
          <w:rFonts w:asciiTheme="minorEastAsia" w:hAnsiTheme="minorEastAsia" w:cs="+mj-cs" w:hint="eastAsia"/>
          <w:color w:val="000000"/>
          <w:kern w:val="24"/>
          <w:sz w:val="56"/>
          <w:szCs w:val="56"/>
        </w:rPr>
        <w:t xml:space="preserve">　</w:t>
      </w:r>
      <w:r w:rsidRPr="00043BDF">
        <w:rPr>
          <w:rFonts w:asciiTheme="minorEastAsia" w:hAnsiTheme="minorEastAsia" w:cs="+mj-cs"/>
          <w:color w:val="000000"/>
          <w:kern w:val="24"/>
          <w:sz w:val="56"/>
          <w:szCs w:val="56"/>
        </w:rPr>
        <w:t>Follow up seminar</w:t>
      </w:r>
    </w:p>
    <w:p w14:paraId="6F6F053E" w14:textId="70DA41F2" w:rsidR="00760EE0" w:rsidRDefault="00E47DB8" w:rsidP="00411555">
      <w:r>
        <w:rPr>
          <w:rFonts w:ascii="HGP明朝E" w:eastAsia="HGP明朝E" w:hAnsi="HGP明朝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DFA7D0" wp14:editId="5D304EB7">
                <wp:simplePos x="0" y="0"/>
                <wp:positionH relativeFrom="margin">
                  <wp:align>right</wp:align>
                </wp:positionH>
                <wp:positionV relativeFrom="paragraph">
                  <wp:posOffset>3335462</wp:posOffset>
                </wp:positionV>
                <wp:extent cx="2866681" cy="5726624"/>
                <wp:effectExtent l="0" t="0" r="10160" b="266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681" cy="5726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9000"/>
                            </a:prstClr>
                          </a:solidFill>
                        </a:ln>
                      </wps:spPr>
                      <wps:txbx>
                        <w:txbxContent>
                          <w:p w14:paraId="6FC5CBBC" w14:textId="7E2855B8" w:rsidR="006B1810" w:rsidRPr="00E47DB8" w:rsidRDefault="006B1810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＊子供理解</w:t>
                            </w:r>
                            <w:r w:rsidR="006A4C97"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を深め、発達</w:t>
                            </w:r>
                            <w:r w:rsidR="006A4C97"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段階に</w:t>
                            </w: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応じた指導</w:t>
                            </w:r>
                            <w:r w:rsidR="006A4C97"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ができるようにする。</w:t>
                            </w:r>
                          </w:p>
                          <w:p w14:paraId="09D25E00" w14:textId="2E8BD54D" w:rsidR="006A4C97" w:rsidRPr="00E47DB8" w:rsidRDefault="006A4C97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＊教員同士で評価しあい、振り返り、課題解決の方法を</w:t>
                            </w:r>
                            <w:r w:rsidR="0071582C"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追求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する。</w:t>
                            </w:r>
                          </w:p>
                          <w:p w14:paraId="4582AA5D" w14:textId="77777777" w:rsidR="0071582C" w:rsidRPr="00E47DB8" w:rsidRDefault="0071582C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</w:p>
                          <w:p w14:paraId="060F3CC7" w14:textId="5580B996" w:rsidR="006A4C97" w:rsidRPr="00E47DB8" w:rsidRDefault="006A4C97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〇</w:t>
                            </w: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研修の意義を深く理解できた。</w:t>
                            </w:r>
                          </w:p>
                          <w:p w14:paraId="4929922B" w14:textId="5F5F98F8" w:rsidR="00E34533" w:rsidRPr="00E47DB8" w:rsidRDefault="006A4C97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＊互いに、各人の悩みを話し合う場があり、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それぞれ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の体験談から切磋琢磨しあうことができる。また、</w:t>
                            </w:r>
                            <w:r w:rsidR="00E34533"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研修会の運営方法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も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修得</w:t>
                            </w:r>
                            <w:r w:rsidR="00E34533"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できた。</w:t>
                            </w:r>
                          </w:p>
                          <w:p w14:paraId="17AC8377" w14:textId="7728988F" w:rsidR="006B1810" w:rsidRPr="00E47DB8" w:rsidRDefault="006B1810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</w:p>
                          <w:p w14:paraId="468AFA71" w14:textId="77777777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課題</w:t>
                            </w:r>
                          </w:p>
                          <w:p w14:paraId="5CB6AAFF" w14:textId="521B0B0E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〇自立し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て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研修会を成功させること</w:t>
                            </w:r>
                          </w:p>
                          <w:p w14:paraId="66CAF2B1" w14:textId="59D26E2D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＊３ブロックの研修会の確立が急務である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こと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6DC3BDA5" w14:textId="64A122C0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＊各人が自覚をもって、主体的にブロックのメンバーとして</w:t>
                            </w:r>
                            <w:r w:rsidR="00FB65FA"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研修会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継続させる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こと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094F5F2D" w14:textId="293F39EC" w:rsid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＊リーダーの存在が非常に大きいことを自覚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し研鑽に励むこと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392D87E8" w14:textId="6ABC75CE" w:rsidR="00FB65FA" w:rsidRPr="00E47DB8" w:rsidRDefault="00FB65FA" w:rsidP="00FB65FA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〇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政府雇用の教員を目指し、安定した収入が得られるようにする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こと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3FE148C7" w14:textId="77777777" w:rsidR="00243E4E" w:rsidRPr="00E47DB8" w:rsidRDefault="00243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A7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74.5pt;margin-top:262.65pt;width:225.7pt;height:450.9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" fillcolor="white [3201]" strokeweight=".5pt">
                <v:stroke opacity="5911f"/>
                <v:textbox>
                  <w:txbxContent>
                    <w:p w14:paraId="6FC5CBBC" w14:textId="7E2855B8" w:rsidR="006B1810" w:rsidRPr="00E47DB8" w:rsidRDefault="006B1810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＊子供理解</w:t>
                      </w:r>
                      <w:r w:rsidR="006A4C97"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を深め、発達</w:t>
                      </w:r>
                      <w:r w:rsidR="006A4C97"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段階に</w:t>
                      </w: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応じた指導</w:t>
                      </w:r>
                      <w:r w:rsidR="006A4C97"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ができるようにする。</w:t>
                      </w:r>
                    </w:p>
                    <w:p w14:paraId="09D25E00" w14:textId="2E8BD54D" w:rsidR="006A4C97" w:rsidRPr="00E47DB8" w:rsidRDefault="006A4C97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＊教員同士で評価しあい、振り返り、課題解決の方法を</w:t>
                      </w:r>
                      <w:r w:rsidR="0071582C"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追求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する。</w:t>
                      </w:r>
                    </w:p>
                    <w:p w14:paraId="4582AA5D" w14:textId="77777777" w:rsidR="0071582C" w:rsidRPr="00E47DB8" w:rsidRDefault="0071582C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</w:p>
                    <w:p w14:paraId="060F3CC7" w14:textId="5580B996" w:rsidR="006A4C97" w:rsidRPr="00E47DB8" w:rsidRDefault="006A4C97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〇</w:t>
                      </w: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研修の意義を深く理解できた。</w:t>
                      </w:r>
                    </w:p>
                    <w:p w14:paraId="4929922B" w14:textId="5F5F98F8" w:rsidR="00E34533" w:rsidRPr="00E47DB8" w:rsidRDefault="006A4C97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＊互いに、各人の悩みを話し合う場があり、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それぞれ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の体験談から切磋琢磨しあうことができる。また、</w:t>
                      </w:r>
                      <w:r w:rsidR="00E34533"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研修会の運営方法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も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修得</w:t>
                      </w:r>
                      <w:r w:rsidR="00E34533"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できた。</w:t>
                      </w:r>
                    </w:p>
                    <w:p w14:paraId="17AC8377" w14:textId="7728988F" w:rsidR="006B1810" w:rsidRPr="00E47DB8" w:rsidRDefault="006B1810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</w:p>
                    <w:p w14:paraId="468AFA71" w14:textId="77777777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課題</w:t>
                      </w:r>
                    </w:p>
                    <w:p w14:paraId="5CB6AAFF" w14:textId="521B0B0E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〇自立し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て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研修会を成功させること</w:t>
                      </w:r>
                    </w:p>
                    <w:p w14:paraId="66CAF2B1" w14:textId="59D26E2D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＊３ブロックの研修会の確立が急務である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こと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。</w:t>
                      </w:r>
                    </w:p>
                    <w:p w14:paraId="6DC3BDA5" w14:textId="64A122C0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＊各人が自覚をもって、主体的にブロックのメンバーとして</w:t>
                      </w:r>
                      <w:r w:rsidR="00FB65FA"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研修会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を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継続させる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こと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。</w:t>
                      </w:r>
                    </w:p>
                    <w:p w14:paraId="094F5F2D" w14:textId="293F39EC" w:rsid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＊リーダーの存在が非常に大きいことを自覚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し研鑽に励むこと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。</w:t>
                      </w:r>
                    </w:p>
                    <w:p w14:paraId="392D87E8" w14:textId="6ABC75CE" w:rsidR="00FB65FA" w:rsidRPr="00E47DB8" w:rsidRDefault="00FB65FA" w:rsidP="00FB65FA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〇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政府雇用の教員を目指し、安定した収入が得られるようにする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こと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。</w:t>
                      </w:r>
                    </w:p>
                    <w:p w14:paraId="3FE148C7" w14:textId="77777777" w:rsidR="00243E4E" w:rsidRPr="00E47DB8" w:rsidRDefault="00243E4E"/>
                  </w:txbxContent>
                </v:textbox>
                <w10:wrap anchorx="margin"/>
              </v:shape>
            </w:pict>
          </mc:Fallback>
        </mc:AlternateContent>
      </w:r>
      <w:r w:rsidR="00F43115" w:rsidRPr="00F43115">
        <w:rPr>
          <w:noProof/>
        </w:rPr>
        <w:drawing>
          <wp:inline distT="0" distB="0" distL="0" distR="0" wp14:anchorId="0D87E04B" wp14:editId="56C7F2D1">
            <wp:extent cx="6737442" cy="3208150"/>
            <wp:effectExtent l="0" t="0" r="635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899" t="28180" r="10218"/>
                    <a:stretch/>
                  </pic:blipFill>
                  <pic:spPr bwMode="auto">
                    <a:xfrm>
                      <a:off x="0" y="0"/>
                      <a:ext cx="6758624" cy="321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5789C" w14:textId="3E8E36D4" w:rsidR="00B34F47" w:rsidRPr="004446EF" w:rsidRDefault="00B34F47" w:rsidP="00B34F47">
      <w:pPr>
        <w:rPr>
          <w:rFonts w:ascii="HGP明朝E" w:eastAsia="HGP明朝E" w:hAnsi="HGP明朝E"/>
          <w:sz w:val="24"/>
          <w:szCs w:val="24"/>
        </w:rPr>
      </w:pPr>
      <w:r w:rsidRPr="004446EF">
        <w:rPr>
          <w:rFonts w:ascii="HGP明朝E" w:eastAsia="HGP明朝E" w:hAnsi="HGP明朝E" w:hint="eastAsia"/>
          <w:sz w:val="24"/>
          <w:szCs w:val="24"/>
        </w:rPr>
        <w:t>受講生</w:t>
      </w:r>
      <w:r>
        <w:rPr>
          <w:rFonts w:ascii="HGP明朝E" w:eastAsia="HGP明朝E" w:hAnsi="HGP明朝E" w:hint="eastAsia"/>
          <w:sz w:val="24"/>
          <w:szCs w:val="24"/>
        </w:rPr>
        <w:t>26名</w:t>
      </w:r>
    </w:p>
    <w:p w14:paraId="1A30C135" w14:textId="00710C7B" w:rsidR="00B34F47" w:rsidRDefault="00B34F47" w:rsidP="00B34F47">
      <w:pPr>
        <w:rPr>
          <w:rFonts w:ascii="HGP明朝E" w:eastAsia="HGP明朝E" w:hAnsi="HGP明朝E"/>
          <w:sz w:val="24"/>
          <w:szCs w:val="24"/>
        </w:rPr>
      </w:pPr>
      <w:r w:rsidRPr="004446EF">
        <w:rPr>
          <w:rFonts w:ascii="HGP明朝E" w:eastAsia="HGP明朝E" w:hAnsi="HGP明朝E" w:hint="eastAsia"/>
          <w:sz w:val="24"/>
          <w:szCs w:val="24"/>
        </w:rPr>
        <w:t>講師</w:t>
      </w:r>
      <w:r>
        <w:rPr>
          <w:rFonts w:ascii="HGP明朝E" w:eastAsia="HGP明朝E" w:hAnsi="HGP明朝E" w:hint="eastAsia"/>
          <w:sz w:val="24"/>
          <w:szCs w:val="24"/>
        </w:rPr>
        <w:t>等</w:t>
      </w:r>
      <w:r w:rsidRPr="004446EF">
        <w:rPr>
          <w:rFonts w:ascii="HGP明朝E" w:eastAsia="HGP明朝E" w:hAnsi="HGP明朝E" w:hint="eastAsia"/>
          <w:sz w:val="24"/>
          <w:szCs w:val="24"/>
        </w:rPr>
        <w:t>KCP</w:t>
      </w:r>
      <w:r>
        <w:rPr>
          <w:rFonts w:ascii="HGP明朝E" w:eastAsia="HGP明朝E" w:hAnsi="HGP明朝E" w:hint="eastAsia"/>
          <w:sz w:val="24"/>
          <w:szCs w:val="24"/>
        </w:rPr>
        <w:t>マナンダール</w:t>
      </w:r>
      <w:r w:rsidRPr="004446EF">
        <w:rPr>
          <w:rFonts w:ascii="HGP明朝E" w:eastAsia="HGP明朝E" w:hAnsi="HGP明朝E" w:hint="eastAsia"/>
          <w:sz w:val="24"/>
          <w:szCs w:val="24"/>
        </w:rPr>
        <w:t>学長</w:t>
      </w:r>
      <w:r>
        <w:rPr>
          <w:rFonts w:ascii="HGP明朝E" w:eastAsia="HGP明朝E" w:hAnsi="HGP明朝E" w:hint="eastAsia"/>
          <w:sz w:val="24"/>
          <w:szCs w:val="24"/>
        </w:rPr>
        <w:t>、ゴルガ先生、</w:t>
      </w:r>
    </w:p>
    <w:p w14:paraId="5B70BB22" w14:textId="77777777" w:rsidR="00B34F47" w:rsidRDefault="00B34F47" w:rsidP="00B34F47">
      <w:pPr>
        <w:ind w:firstLineChars="300" w:firstLine="720"/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 w:hint="eastAsia"/>
          <w:sz w:val="24"/>
          <w:szCs w:val="24"/>
        </w:rPr>
        <w:t>ケシャップ先生、通訳クリシュナ、寮母マンジュ</w:t>
      </w:r>
    </w:p>
    <w:p w14:paraId="0EC7FFFD" w14:textId="68DBC582" w:rsidR="00B34F47" w:rsidRDefault="00B34F47" w:rsidP="00B34F47">
      <w:pPr>
        <w:rPr>
          <w:rFonts w:ascii="HGP明朝E" w:eastAsia="HGP明朝E" w:hAnsi="HGP明朝E"/>
          <w:sz w:val="24"/>
          <w:szCs w:val="24"/>
        </w:rPr>
      </w:pPr>
      <w:r w:rsidRPr="004446EF">
        <w:rPr>
          <w:rFonts w:ascii="HGP明朝E" w:eastAsia="HGP明朝E" w:hAnsi="HGP明朝E" w:hint="eastAsia"/>
          <w:sz w:val="24"/>
          <w:szCs w:val="24"/>
        </w:rPr>
        <w:t xml:space="preserve">　　</w:t>
      </w:r>
      <w:r>
        <w:rPr>
          <w:rFonts w:ascii="HGP明朝E" w:eastAsia="HGP明朝E" w:hAnsi="HGP明朝E" w:hint="eastAsia"/>
          <w:sz w:val="24"/>
          <w:szCs w:val="24"/>
        </w:rPr>
        <w:t xml:space="preserve">　　　深田、新井場、今村ｍ、</w:t>
      </w:r>
      <w:r w:rsidRPr="004446EF">
        <w:rPr>
          <w:rFonts w:ascii="HGP明朝E" w:eastAsia="HGP明朝E" w:hAnsi="HGP明朝E" w:hint="eastAsia"/>
          <w:sz w:val="24"/>
          <w:szCs w:val="24"/>
        </w:rPr>
        <w:t>岩谷</w:t>
      </w:r>
    </w:p>
    <w:p w14:paraId="05A08A6A" w14:textId="148A6EB1" w:rsidR="00B34F47" w:rsidRDefault="00B34F47" w:rsidP="00B34F47">
      <w:pPr>
        <w:rPr>
          <w:rFonts w:ascii="HGP明朝E" w:eastAsia="HGP明朝E" w:hAnsi="HGP明朝E"/>
        </w:rPr>
      </w:pPr>
      <w:r>
        <w:rPr>
          <w:rFonts w:ascii="HGP明朝E" w:eastAsia="HGP明朝E" w:hAnsi="HGP明朝E" w:hint="eastAsia"/>
          <w:sz w:val="24"/>
          <w:szCs w:val="24"/>
        </w:rPr>
        <w:t xml:space="preserve">　　　　</w:t>
      </w:r>
      <w:r w:rsidRPr="0069762E">
        <w:rPr>
          <w:rFonts w:ascii="HGP明朝E" w:eastAsia="HGP明朝E" w:hAnsi="HGP明朝E" w:hint="eastAsia"/>
        </w:rPr>
        <w:t xml:space="preserve">　JOCV　</w:t>
      </w:r>
      <w:r>
        <w:rPr>
          <w:rFonts w:ascii="HGP明朝E" w:eastAsia="HGP明朝E" w:hAnsi="HGP明朝E" w:hint="eastAsia"/>
        </w:rPr>
        <w:t>5</w:t>
      </w:r>
      <w:r w:rsidRPr="0069762E">
        <w:rPr>
          <w:rFonts w:ascii="HGP明朝E" w:eastAsia="HGP明朝E" w:hAnsi="HGP明朝E" w:hint="eastAsia"/>
        </w:rPr>
        <w:t>名</w:t>
      </w:r>
      <w:r>
        <w:rPr>
          <w:rFonts w:ascii="HGP明朝E" w:eastAsia="HGP明朝E" w:hAnsi="HGP明朝E" w:hint="eastAsia"/>
        </w:rPr>
        <w:t>（須崎、鈴木、田上、庄司、林）</w:t>
      </w:r>
    </w:p>
    <w:p w14:paraId="6CD935B1" w14:textId="77777777" w:rsidR="00AB0B1A" w:rsidRDefault="00AB0B1A" w:rsidP="00411555"/>
    <w:p w14:paraId="64CB8D94" w14:textId="77777777" w:rsidR="00550150" w:rsidRPr="00E47DB8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E47DB8">
        <w:rPr>
          <w:rFonts w:ascii="HGP明朝E" w:eastAsia="HGP明朝E" w:hAnsi="HGP明朝E" w:cs="Times New Roman" w:hint="eastAsia"/>
          <w:sz w:val="24"/>
          <w:szCs w:val="24"/>
        </w:rPr>
        <w:t>2019.11.17-20</w:t>
      </w:r>
    </w:p>
    <w:p w14:paraId="700364CB" w14:textId="04500A59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（１）英語</w:t>
      </w:r>
      <w:r w:rsidR="00302390" w:rsidRPr="00302390">
        <w:rPr>
          <w:rFonts w:ascii="HGP明朝E" w:eastAsia="HGP明朝E" w:hAnsi="HGP明朝E" w:cs="Times New Roman" w:hint="eastAsia"/>
          <w:color w:val="000000" w:themeColor="text1"/>
          <w:sz w:val="22"/>
        </w:rPr>
        <w:t>（</w:t>
      </w:r>
      <w:r w:rsidR="008471CB" w:rsidRPr="00302390">
        <w:rPr>
          <w:rFonts w:ascii="HGP明朝E" w:eastAsia="HGP明朝E" w:hAnsi="HGP明朝E" w:cs="Calibri" w:hint="eastAsia"/>
          <w:color w:val="000000"/>
          <w:sz w:val="22"/>
          <w:u w:val="single"/>
        </w:rPr>
        <w:t>聞く、話す、読む、書く</w:t>
      </w:r>
      <w:r w:rsidR="00302390" w:rsidRPr="00302390">
        <w:rPr>
          <w:rFonts w:ascii="HGP明朝E" w:eastAsia="HGP明朝E" w:hAnsi="HGP明朝E" w:cs="Calibri" w:hint="eastAsia"/>
          <w:color w:val="000000"/>
          <w:sz w:val="22"/>
          <w:u w:val="single"/>
        </w:rPr>
        <w:t>）</w:t>
      </w: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（深田）</w:t>
      </w:r>
    </w:p>
    <w:p w14:paraId="4D3EAD84" w14:textId="77777777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（２）２英語ゲーム（今村）</w:t>
      </w:r>
    </w:p>
    <w:p w14:paraId="78937ED6" w14:textId="77777777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（３）ビールゲーム（今村）</w:t>
      </w:r>
    </w:p>
    <w:p w14:paraId="4D75C86F" w14:textId="2DC7E8BE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（４）研修の意義（岩谷）</w:t>
      </w:r>
    </w:p>
    <w:p w14:paraId="3A972B5B" w14:textId="77777777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（５）ブロックセミナーの報告（パルパティ、カウシラ）</w:t>
      </w:r>
    </w:p>
    <w:p w14:paraId="54672483" w14:textId="77777777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（６）パネルシアター（プジャ、ラクシミ、新井場）</w:t>
      </w:r>
    </w:p>
    <w:p w14:paraId="13F0A95B" w14:textId="77777777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（７）健康について（クリシュナ）</w:t>
      </w:r>
    </w:p>
    <w:p w14:paraId="129DD3E4" w14:textId="77777777" w:rsidR="00550150" w:rsidRPr="00550150" w:rsidRDefault="00550150" w:rsidP="00550150">
      <w:pPr>
        <w:widowControl/>
        <w:rPr>
          <w:rFonts w:ascii="HGP明朝E" w:eastAsia="HGP明朝E" w:hAnsi="HGP明朝E" w:cs="ＭＳ Ｐゴシック"/>
          <w:kern w:val="0"/>
          <w:sz w:val="24"/>
          <w:szCs w:val="24"/>
        </w:rPr>
      </w:pPr>
      <w:r w:rsidRPr="00550150">
        <w:rPr>
          <w:rFonts w:ascii="HGP明朝E" w:eastAsia="HGP明朝E" w:hAnsi="HGP明朝E" w:cs="Times New Roman" w:hint="eastAsia"/>
          <w:color w:val="000000" w:themeColor="text1"/>
          <w:sz w:val="24"/>
          <w:szCs w:val="24"/>
        </w:rPr>
        <w:t>（８）JOCVの任務と役割（IOCV５人）</w:t>
      </w:r>
    </w:p>
    <w:p w14:paraId="16F5C555" w14:textId="0202D7B7" w:rsidR="00760EE0" w:rsidRPr="00550150" w:rsidRDefault="0071582C" w:rsidP="00411555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1A3676" wp14:editId="77ECFC39">
                <wp:simplePos x="0" y="0"/>
                <wp:positionH relativeFrom="column">
                  <wp:posOffset>-54244</wp:posOffset>
                </wp:positionH>
                <wp:positionV relativeFrom="paragraph">
                  <wp:posOffset>58119</wp:posOffset>
                </wp:positionV>
                <wp:extent cx="3324386" cy="2138766"/>
                <wp:effectExtent l="0" t="0" r="28575" b="139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386" cy="2138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9000"/>
                            </a:prstClr>
                          </a:solidFill>
                        </a:ln>
                      </wps:spPr>
                      <wps:txbx>
                        <w:txbxContent>
                          <w:p w14:paraId="08766DD4" w14:textId="2440702A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E47DB8">
                              <w:rPr>
                                <w:rFonts w:ascii="HGP明朝E" w:eastAsia="HGP明朝E" w:hAnsi="HGP明朝E"/>
                                <w:b/>
                                <w:bCs/>
                                <w:sz w:val="28"/>
                                <w:szCs w:val="32"/>
                              </w:rPr>
                              <w:t>F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ollowup</w:t>
                            </w:r>
                            <w:proofErr w:type="spellEnd"/>
                            <w:r w:rsidRPr="00E47DB8">
                              <w:rPr>
                                <w:rFonts w:ascii="HGP明朝E" w:eastAsia="HGP明朝E" w:hAnsi="HGP明朝E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seminar 最終回を終えて</w:t>
                            </w:r>
                            <w:r w:rsidRPr="00E47DB8">
                              <w:rPr>
                                <w:rFonts w:ascii="HGP明朝E" w:eastAsia="HGP明朝E" w:hAnsi="HGP明朝E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42601D41" w14:textId="77777777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成果</w:t>
                            </w:r>
                          </w:p>
                          <w:p w14:paraId="7C4F2C23" w14:textId="77777777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〇良い先生を目指すことができた。</w:t>
                            </w:r>
                          </w:p>
                          <w:p w14:paraId="045D3FA4" w14:textId="72B5799B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そのためには以下のことが</w:t>
                            </w:r>
                            <w:r w:rsidR="00FB65FA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重要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であることを認識した。</w:t>
                            </w:r>
                          </w:p>
                          <w:p w14:paraId="085F330D" w14:textId="77777777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＊分かり易い授業ができるようにする。</w:t>
                            </w:r>
                          </w:p>
                          <w:p w14:paraId="47361D3D" w14:textId="77777777" w:rsidR="00E47DB8" w:rsidRPr="00E47DB8" w:rsidRDefault="00E47DB8" w:rsidP="00E47DB8">
                            <w:pPr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</w:pP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＊教材研究を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深め、教材・教具を創意工夫して、</w:t>
                            </w:r>
                            <w:r w:rsidRPr="00E47DB8">
                              <w:rPr>
                                <w:rFonts w:ascii="HGP明朝E" w:eastAsia="HGP明朝E" w:hAnsi="HGP明朝E"/>
                                <w:sz w:val="24"/>
                                <w:szCs w:val="28"/>
                              </w:rPr>
                              <w:t>計画的に指導する</w:t>
                            </w:r>
                            <w:r w:rsidRPr="00E47DB8">
                              <w:rPr>
                                <w:rFonts w:ascii="HGP明朝E" w:eastAsia="HGP明朝E" w:hAnsi="HGP明朝E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5FAA3C8A" w14:textId="184913D8" w:rsidR="0071582C" w:rsidRPr="00E47DB8" w:rsidRDefault="0071582C" w:rsidP="007158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3676" id="テキスト ボックス 31" o:spid="_x0000_s1027" type="#_x0000_t202" style="position:absolute;left:0;text-align:left;margin-left:-4.25pt;margin-top:4.6pt;width:261.75pt;height:16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" fillcolor="white [3201]" strokeweight=".5pt">
                <v:stroke opacity="5911f"/>
                <v:textbox>
                  <w:txbxContent>
                    <w:p w14:paraId="08766DD4" w14:textId="2440702A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b/>
                          <w:bCs/>
                          <w:sz w:val="24"/>
                          <w:szCs w:val="28"/>
                        </w:rPr>
                      </w:pPr>
                      <w:proofErr w:type="spellStart"/>
                      <w:r w:rsidRPr="00E47DB8">
                        <w:rPr>
                          <w:rFonts w:ascii="HGP明朝E" w:eastAsia="HGP明朝E" w:hAnsi="HGP明朝E"/>
                          <w:b/>
                          <w:bCs/>
                          <w:sz w:val="28"/>
                          <w:szCs w:val="32"/>
                        </w:rPr>
                        <w:t>F</w:t>
                      </w:r>
                      <w:r w:rsidRPr="00E47DB8">
                        <w:rPr>
                          <w:rFonts w:ascii="HGP明朝E" w:eastAsia="HGP明朝E" w:hAnsi="HGP明朝E" w:hint="eastAsia"/>
                          <w:b/>
                          <w:bCs/>
                          <w:sz w:val="28"/>
                          <w:szCs w:val="32"/>
                        </w:rPr>
                        <w:t>ollowup</w:t>
                      </w:r>
                      <w:proofErr w:type="spellEnd"/>
                      <w:r w:rsidRPr="00E47DB8">
                        <w:rPr>
                          <w:rFonts w:ascii="HGP明朝E" w:eastAsia="HGP明朝E" w:hAnsi="HGP明朝E" w:hint="eastAsia"/>
                          <w:b/>
                          <w:bCs/>
                          <w:sz w:val="28"/>
                          <w:szCs w:val="32"/>
                        </w:rPr>
                        <w:t xml:space="preserve"> seminar 最終回を終えて</w:t>
                      </w:r>
                      <w:r w:rsidRPr="00E47DB8">
                        <w:rPr>
                          <w:rFonts w:ascii="HGP明朝E" w:eastAsia="HGP明朝E" w:hAnsi="HGP明朝E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42601D41" w14:textId="77777777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成果</w:t>
                      </w:r>
                    </w:p>
                    <w:p w14:paraId="7C4F2C23" w14:textId="77777777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〇良い先生を目指すことができた。</w:t>
                      </w:r>
                    </w:p>
                    <w:p w14:paraId="045D3FA4" w14:textId="72B5799B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そのためには以下のことが</w:t>
                      </w:r>
                      <w:r w:rsidR="00FB65FA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重要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であることを認識した。</w:t>
                      </w:r>
                    </w:p>
                    <w:p w14:paraId="085F330D" w14:textId="77777777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＊分かり易い授業ができるようにする。</w:t>
                      </w:r>
                    </w:p>
                    <w:p w14:paraId="47361D3D" w14:textId="77777777" w:rsidR="00E47DB8" w:rsidRPr="00E47DB8" w:rsidRDefault="00E47DB8" w:rsidP="00E47DB8">
                      <w:pPr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</w:pP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＊教材研究を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深め、教材・教具を創意工夫して、</w:t>
                      </w:r>
                      <w:r w:rsidRPr="00E47DB8">
                        <w:rPr>
                          <w:rFonts w:ascii="HGP明朝E" w:eastAsia="HGP明朝E" w:hAnsi="HGP明朝E"/>
                          <w:sz w:val="24"/>
                          <w:szCs w:val="28"/>
                        </w:rPr>
                        <w:t>計画的に指導する</w:t>
                      </w:r>
                      <w:r w:rsidRPr="00E47DB8">
                        <w:rPr>
                          <w:rFonts w:ascii="HGP明朝E" w:eastAsia="HGP明朝E" w:hAnsi="HGP明朝E" w:hint="eastAsia"/>
                          <w:sz w:val="24"/>
                          <w:szCs w:val="28"/>
                        </w:rPr>
                        <w:t>。</w:t>
                      </w:r>
                    </w:p>
                    <w:p w14:paraId="5FAA3C8A" w14:textId="184913D8" w:rsidR="0071582C" w:rsidRPr="00E47DB8" w:rsidRDefault="0071582C" w:rsidP="0071582C"/>
                  </w:txbxContent>
                </v:textbox>
              </v:shape>
            </w:pict>
          </mc:Fallback>
        </mc:AlternateContent>
      </w:r>
    </w:p>
    <w:sectPr w:rsidR="00760EE0" w:rsidRPr="00550150" w:rsidSect="005F2A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710A5" w14:textId="77777777" w:rsidR="004055AC" w:rsidRDefault="004055AC" w:rsidP="00535839">
      <w:r>
        <w:separator/>
      </w:r>
    </w:p>
  </w:endnote>
  <w:endnote w:type="continuationSeparator" w:id="0">
    <w:p w14:paraId="636E1970" w14:textId="77777777" w:rsidR="004055AC" w:rsidRDefault="004055AC" w:rsidP="0053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+mj-cs">
    <w:panose1 w:val="00000000000000000000"/>
    <w:charset w:val="00"/>
    <w:family w:val="roman"/>
    <w:notTrueType/>
    <w:pitch w:val="default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36776" w14:textId="77777777" w:rsidR="004055AC" w:rsidRDefault="004055AC" w:rsidP="00535839">
      <w:r>
        <w:separator/>
      </w:r>
    </w:p>
  </w:footnote>
  <w:footnote w:type="continuationSeparator" w:id="0">
    <w:p w14:paraId="0B1B3FE1" w14:textId="77777777" w:rsidR="004055AC" w:rsidRDefault="004055AC" w:rsidP="00535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0423F"/>
    <w:multiLevelType w:val="hybridMultilevel"/>
    <w:tmpl w:val="ADA8A3DA"/>
    <w:lvl w:ilvl="0" w:tplc="D6BC9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952628B"/>
    <w:multiLevelType w:val="hybridMultilevel"/>
    <w:tmpl w:val="73D430A0"/>
    <w:lvl w:ilvl="0" w:tplc="E1A64B4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B3BE25A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B1EB80C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17AEB1D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B43E2494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834C68F2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78FE1ABC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084217A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554CABA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440346"/>
    <w:multiLevelType w:val="hybridMultilevel"/>
    <w:tmpl w:val="85AA6350"/>
    <w:lvl w:ilvl="0" w:tplc="8F38B8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16F2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FABB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2A97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F02E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16DA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3611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B81E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A069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38"/>
    <w:rsid w:val="000004D8"/>
    <w:rsid w:val="000148AE"/>
    <w:rsid w:val="000247E9"/>
    <w:rsid w:val="00027C0A"/>
    <w:rsid w:val="00032284"/>
    <w:rsid w:val="000343CB"/>
    <w:rsid w:val="00037AAB"/>
    <w:rsid w:val="00043BDF"/>
    <w:rsid w:val="00045A86"/>
    <w:rsid w:val="00050867"/>
    <w:rsid w:val="00051716"/>
    <w:rsid w:val="00055B82"/>
    <w:rsid w:val="0005715C"/>
    <w:rsid w:val="00060C7E"/>
    <w:rsid w:val="0006340C"/>
    <w:rsid w:val="00066131"/>
    <w:rsid w:val="000808CE"/>
    <w:rsid w:val="000823FE"/>
    <w:rsid w:val="000854BC"/>
    <w:rsid w:val="00086B1A"/>
    <w:rsid w:val="000A1F85"/>
    <w:rsid w:val="000A5FFB"/>
    <w:rsid w:val="000A614C"/>
    <w:rsid w:val="000B2DC6"/>
    <w:rsid w:val="000B6AB0"/>
    <w:rsid w:val="000C7390"/>
    <w:rsid w:val="000D3E8C"/>
    <w:rsid w:val="000D5D38"/>
    <w:rsid w:val="000E32BB"/>
    <w:rsid w:val="000E4278"/>
    <w:rsid w:val="000E52A3"/>
    <w:rsid w:val="000F287C"/>
    <w:rsid w:val="000F586E"/>
    <w:rsid w:val="000F7D21"/>
    <w:rsid w:val="001033AE"/>
    <w:rsid w:val="00113202"/>
    <w:rsid w:val="00114455"/>
    <w:rsid w:val="00116BAC"/>
    <w:rsid w:val="001176C0"/>
    <w:rsid w:val="0012470F"/>
    <w:rsid w:val="00124B12"/>
    <w:rsid w:val="001258EB"/>
    <w:rsid w:val="00131B0C"/>
    <w:rsid w:val="0013344B"/>
    <w:rsid w:val="0014164F"/>
    <w:rsid w:val="00144568"/>
    <w:rsid w:val="00150D92"/>
    <w:rsid w:val="00153ACD"/>
    <w:rsid w:val="001553FB"/>
    <w:rsid w:val="00156743"/>
    <w:rsid w:val="00163101"/>
    <w:rsid w:val="00165797"/>
    <w:rsid w:val="00167454"/>
    <w:rsid w:val="00171779"/>
    <w:rsid w:val="001763A0"/>
    <w:rsid w:val="00177A93"/>
    <w:rsid w:val="00191A38"/>
    <w:rsid w:val="001925B4"/>
    <w:rsid w:val="00195390"/>
    <w:rsid w:val="001A2126"/>
    <w:rsid w:val="001A3D74"/>
    <w:rsid w:val="001A56CF"/>
    <w:rsid w:val="001C1E7C"/>
    <w:rsid w:val="001C7A31"/>
    <w:rsid w:val="001D6035"/>
    <w:rsid w:val="001E29F9"/>
    <w:rsid w:val="001E679B"/>
    <w:rsid w:val="001E6ABD"/>
    <w:rsid w:val="001F4504"/>
    <w:rsid w:val="001F6AC6"/>
    <w:rsid w:val="001F78CA"/>
    <w:rsid w:val="00201D03"/>
    <w:rsid w:val="00204B0A"/>
    <w:rsid w:val="00205783"/>
    <w:rsid w:val="0021367C"/>
    <w:rsid w:val="00215272"/>
    <w:rsid w:val="00226DDD"/>
    <w:rsid w:val="002270D8"/>
    <w:rsid w:val="0023063F"/>
    <w:rsid w:val="0023767F"/>
    <w:rsid w:val="00237C0F"/>
    <w:rsid w:val="00241DDF"/>
    <w:rsid w:val="00243E4E"/>
    <w:rsid w:val="0024458F"/>
    <w:rsid w:val="00244C0B"/>
    <w:rsid w:val="00256EA1"/>
    <w:rsid w:val="00262025"/>
    <w:rsid w:val="00264771"/>
    <w:rsid w:val="00281AE8"/>
    <w:rsid w:val="002859D7"/>
    <w:rsid w:val="00287F21"/>
    <w:rsid w:val="002902D2"/>
    <w:rsid w:val="00291477"/>
    <w:rsid w:val="002941C4"/>
    <w:rsid w:val="002A4BF5"/>
    <w:rsid w:val="002A547E"/>
    <w:rsid w:val="002B23B1"/>
    <w:rsid w:val="002C282E"/>
    <w:rsid w:val="002D06EC"/>
    <w:rsid w:val="002D31C8"/>
    <w:rsid w:val="002D6D61"/>
    <w:rsid w:val="002E1E4F"/>
    <w:rsid w:val="002E2800"/>
    <w:rsid w:val="002E4AD5"/>
    <w:rsid w:val="002F2D24"/>
    <w:rsid w:val="003015D2"/>
    <w:rsid w:val="00302390"/>
    <w:rsid w:val="00304EC1"/>
    <w:rsid w:val="00305017"/>
    <w:rsid w:val="003103E6"/>
    <w:rsid w:val="00312959"/>
    <w:rsid w:val="0032715F"/>
    <w:rsid w:val="00337290"/>
    <w:rsid w:val="003422EF"/>
    <w:rsid w:val="0034292D"/>
    <w:rsid w:val="00344392"/>
    <w:rsid w:val="003505A5"/>
    <w:rsid w:val="003506F0"/>
    <w:rsid w:val="0035752F"/>
    <w:rsid w:val="00363E1D"/>
    <w:rsid w:val="0037581E"/>
    <w:rsid w:val="00382585"/>
    <w:rsid w:val="00387205"/>
    <w:rsid w:val="00387D83"/>
    <w:rsid w:val="00390D32"/>
    <w:rsid w:val="003970AE"/>
    <w:rsid w:val="003972DF"/>
    <w:rsid w:val="003A642B"/>
    <w:rsid w:val="003A6632"/>
    <w:rsid w:val="003B0DE7"/>
    <w:rsid w:val="003B1319"/>
    <w:rsid w:val="003B693F"/>
    <w:rsid w:val="003B6A34"/>
    <w:rsid w:val="003C1505"/>
    <w:rsid w:val="003D0324"/>
    <w:rsid w:val="003D2E7C"/>
    <w:rsid w:val="003D496E"/>
    <w:rsid w:val="003D7D73"/>
    <w:rsid w:val="003F2DC8"/>
    <w:rsid w:val="003F38C7"/>
    <w:rsid w:val="003F42E4"/>
    <w:rsid w:val="003F5E5C"/>
    <w:rsid w:val="003F75B3"/>
    <w:rsid w:val="004011C9"/>
    <w:rsid w:val="00401BEE"/>
    <w:rsid w:val="004055AC"/>
    <w:rsid w:val="00411555"/>
    <w:rsid w:val="00413418"/>
    <w:rsid w:val="00415A52"/>
    <w:rsid w:val="0042220A"/>
    <w:rsid w:val="004243E3"/>
    <w:rsid w:val="00424B48"/>
    <w:rsid w:val="0042654C"/>
    <w:rsid w:val="00427FA8"/>
    <w:rsid w:val="0043238F"/>
    <w:rsid w:val="00440330"/>
    <w:rsid w:val="004446EF"/>
    <w:rsid w:val="004501B8"/>
    <w:rsid w:val="004508B7"/>
    <w:rsid w:val="00453631"/>
    <w:rsid w:val="00453874"/>
    <w:rsid w:val="004545F0"/>
    <w:rsid w:val="0046158E"/>
    <w:rsid w:val="00461AE3"/>
    <w:rsid w:val="00463FF0"/>
    <w:rsid w:val="004652E2"/>
    <w:rsid w:val="00467490"/>
    <w:rsid w:val="00470683"/>
    <w:rsid w:val="00472029"/>
    <w:rsid w:val="00481FB3"/>
    <w:rsid w:val="004B2206"/>
    <w:rsid w:val="004B2CC7"/>
    <w:rsid w:val="004C168C"/>
    <w:rsid w:val="004C37E5"/>
    <w:rsid w:val="004C3FF1"/>
    <w:rsid w:val="004C7A7D"/>
    <w:rsid w:val="004D0961"/>
    <w:rsid w:val="004D68C9"/>
    <w:rsid w:val="004E04B0"/>
    <w:rsid w:val="004F4838"/>
    <w:rsid w:val="004F5CE1"/>
    <w:rsid w:val="00501373"/>
    <w:rsid w:val="00504EE4"/>
    <w:rsid w:val="0051084F"/>
    <w:rsid w:val="00510DC7"/>
    <w:rsid w:val="005169D0"/>
    <w:rsid w:val="00516A0E"/>
    <w:rsid w:val="00535839"/>
    <w:rsid w:val="00542874"/>
    <w:rsid w:val="00550150"/>
    <w:rsid w:val="00554A61"/>
    <w:rsid w:val="00555A00"/>
    <w:rsid w:val="00556A7A"/>
    <w:rsid w:val="00573935"/>
    <w:rsid w:val="00581312"/>
    <w:rsid w:val="005819F1"/>
    <w:rsid w:val="00583E0A"/>
    <w:rsid w:val="00596AB8"/>
    <w:rsid w:val="00597544"/>
    <w:rsid w:val="005B2F4A"/>
    <w:rsid w:val="005B3DF9"/>
    <w:rsid w:val="005B45A8"/>
    <w:rsid w:val="005C1D8E"/>
    <w:rsid w:val="005C377D"/>
    <w:rsid w:val="005E7A98"/>
    <w:rsid w:val="005F23CC"/>
    <w:rsid w:val="005F2A38"/>
    <w:rsid w:val="005F58FB"/>
    <w:rsid w:val="005F6A6D"/>
    <w:rsid w:val="00605E37"/>
    <w:rsid w:val="006060A2"/>
    <w:rsid w:val="006063C2"/>
    <w:rsid w:val="00606567"/>
    <w:rsid w:val="00611024"/>
    <w:rsid w:val="006154D4"/>
    <w:rsid w:val="006201FB"/>
    <w:rsid w:val="00627CEC"/>
    <w:rsid w:val="00631219"/>
    <w:rsid w:val="00632387"/>
    <w:rsid w:val="00636371"/>
    <w:rsid w:val="00642805"/>
    <w:rsid w:val="006429F5"/>
    <w:rsid w:val="00644351"/>
    <w:rsid w:val="00647FA4"/>
    <w:rsid w:val="00650CEC"/>
    <w:rsid w:val="00654808"/>
    <w:rsid w:val="006553A2"/>
    <w:rsid w:val="00662844"/>
    <w:rsid w:val="00664106"/>
    <w:rsid w:val="0066499B"/>
    <w:rsid w:val="00665ADC"/>
    <w:rsid w:val="00676192"/>
    <w:rsid w:val="00676F99"/>
    <w:rsid w:val="006833CB"/>
    <w:rsid w:val="00686DF9"/>
    <w:rsid w:val="006875D8"/>
    <w:rsid w:val="00691118"/>
    <w:rsid w:val="00691547"/>
    <w:rsid w:val="0069762E"/>
    <w:rsid w:val="006A4C5E"/>
    <w:rsid w:val="006A4C97"/>
    <w:rsid w:val="006A7980"/>
    <w:rsid w:val="006B1810"/>
    <w:rsid w:val="006B6026"/>
    <w:rsid w:val="006C14C1"/>
    <w:rsid w:val="006C5223"/>
    <w:rsid w:val="006C68D9"/>
    <w:rsid w:val="006D1220"/>
    <w:rsid w:val="006D6BB7"/>
    <w:rsid w:val="006E2964"/>
    <w:rsid w:val="006E594D"/>
    <w:rsid w:val="006E5BEF"/>
    <w:rsid w:val="006F2681"/>
    <w:rsid w:val="006F4C17"/>
    <w:rsid w:val="006F5487"/>
    <w:rsid w:val="0070109E"/>
    <w:rsid w:val="00707FB9"/>
    <w:rsid w:val="00712A6B"/>
    <w:rsid w:val="0071582C"/>
    <w:rsid w:val="007223CD"/>
    <w:rsid w:val="00726F7B"/>
    <w:rsid w:val="0072792A"/>
    <w:rsid w:val="007362D0"/>
    <w:rsid w:val="00740C33"/>
    <w:rsid w:val="007460E6"/>
    <w:rsid w:val="00754039"/>
    <w:rsid w:val="00756940"/>
    <w:rsid w:val="00760200"/>
    <w:rsid w:val="0076083D"/>
    <w:rsid w:val="00760EE0"/>
    <w:rsid w:val="007671A7"/>
    <w:rsid w:val="00772339"/>
    <w:rsid w:val="007810E9"/>
    <w:rsid w:val="007911C0"/>
    <w:rsid w:val="00791713"/>
    <w:rsid w:val="00797192"/>
    <w:rsid w:val="00797574"/>
    <w:rsid w:val="007A278A"/>
    <w:rsid w:val="007A2954"/>
    <w:rsid w:val="007A31D1"/>
    <w:rsid w:val="007A5835"/>
    <w:rsid w:val="007A7B7B"/>
    <w:rsid w:val="007B1332"/>
    <w:rsid w:val="007B2CAB"/>
    <w:rsid w:val="007B30E7"/>
    <w:rsid w:val="007C1603"/>
    <w:rsid w:val="007C2687"/>
    <w:rsid w:val="007C3A77"/>
    <w:rsid w:val="007C4DF0"/>
    <w:rsid w:val="007C7EA7"/>
    <w:rsid w:val="007D3A56"/>
    <w:rsid w:val="007D4940"/>
    <w:rsid w:val="007E2021"/>
    <w:rsid w:val="007F0629"/>
    <w:rsid w:val="007F1B19"/>
    <w:rsid w:val="00802C4D"/>
    <w:rsid w:val="008112CA"/>
    <w:rsid w:val="00812689"/>
    <w:rsid w:val="00814ED7"/>
    <w:rsid w:val="00814F94"/>
    <w:rsid w:val="00820119"/>
    <w:rsid w:val="00826AA8"/>
    <w:rsid w:val="008308C0"/>
    <w:rsid w:val="00830F2E"/>
    <w:rsid w:val="00832E42"/>
    <w:rsid w:val="008341C4"/>
    <w:rsid w:val="00836FDC"/>
    <w:rsid w:val="00845596"/>
    <w:rsid w:val="008471CB"/>
    <w:rsid w:val="00847522"/>
    <w:rsid w:val="00852427"/>
    <w:rsid w:val="00857587"/>
    <w:rsid w:val="00861659"/>
    <w:rsid w:val="0086449A"/>
    <w:rsid w:val="0087753E"/>
    <w:rsid w:val="00884777"/>
    <w:rsid w:val="00887B72"/>
    <w:rsid w:val="00887E53"/>
    <w:rsid w:val="008909D6"/>
    <w:rsid w:val="008922FD"/>
    <w:rsid w:val="00894159"/>
    <w:rsid w:val="00894DD1"/>
    <w:rsid w:val="008C2076"/>
    <w:rsid w:val="008C46B0"/>
    <w:rsid w:val="008C653A"/>
    <w:rsid w:val="008D1CEC"/>
    <w:rsid w:val="008D20B0"/>
    <w:rsid w:val="008D7962"/>
    <w:rsid w:val="008E0451"/>
    <w:rsid w:val="008E1E9D"/>
    <w:rsid w:val="008F0C3B"/>
    <w:rsid w:val="008F59AB"/>
    <w:rsid w:val="00907A4D"/>
    <w:rsid w:val="00907B05"/>
    <w:rsid w:val="00907C0B"/>
    <w:rsid w:val="0091347A"/>
    <w:rsid w:val="00921D5E"/>
    <w:rsid w:val="00927858"/>
    <w:rsid w:val="0093172C"/>
    <w:rsid w:val="009340D1"/>
    <w:rsid w:val="00934463"/>
    <w:rsid w:val="00940977"/>
    <w:rsid w:val="0094244D"/>
    <w:rsid w:val="00947BDE"/>
    <w:rsid w:val="009572A9"/>
    <w:rsid w:val="0096744F"/>
    <w:rsid w:val="00973A83"/>
    <w:rsid w:val="00976861"/>
    <w:rsid w:val="00976E93"/>
    <w:rsid w:val="00981ABB"/>
    <w:rsid w:val="00983884"/>
    <w:rsid w:val="00984966"/>
    <w:rsid w:val="00987B18"/>
    <w:rsid w:val="00993D6D"/>
    <w:rsid w:val="00994942"/>
    <w:rsid w:val="009A223F"/>
    <w:rsid w:val="009A225E"/>
    <w:rsid w:val="009A3576"/>
    <w:rsid w:val="009A5762"/>
    <w:rsid w:val="009B674F"/>
    <w:rsid w:val="009B6D8C"/>
    <w:rsid w:val="009C0230"/>
    <w:rsid w:val="009C03A9"/>
    <w:rsid w:val="009C3B8A"/>
    <w:rsid w:val="009D0C2D"/>
    <w:rsid w:val="009E53C0"/>
    <w:rsid w:val="009F0EED"/>
    <w:rsid w:val="009F1F82"/>
    <w:rsid w:val="009F39C0"/>
    <w:rsid w:val="009F590C"/>
    <w:rsid w:val="00A03036"/>
    <w:rsid w:val="00A03199"/>
    <w:rsid w:val="00A05340"/>
    <w:rsid w:val="00A14C7F"/>
    <w:rsid w:val="00A15950"/>
    <w:rsid w:val="00A248DB"/>
    <w:rsid w:val="00A25D64"/>
    <w:rsid w:val="00A31DA1"/>
    <w:rsid w:val="00A36487"/>
    <w:rsid w:val="00A4259A"/>
    <w:rsid w:val="00A46D89"/>
    <w:rsid w:val="00A506E1"/>
    <w:rsid w:val="00A52C6D"/>
    <w:rsid w:val="00A6594C"/>
    <w:rsid w:val="00A87B7C"/>
    <w:rsid w:val="00AA5A4B"/>
    <w:rsid w:val="00AA7527"/>
    <w:rsid w:val="00AB0B1A"/>
    <w:rsid w:val="00AB2AA1"/>
    <w:rsid w:val="00AC3B02"/>
    <w:rsid w:val="00AC3C59"/>
    <w:rsid w:val="00AC4500"/>
    <w:rsid w:val="00AD55B8"/>
    <w:rsid w:val="00AF0582"/>
    <w:rsid w:val="00B060F3"/>
    <w:rsid w:val="00B07FFB"/>
    <w:rsid w:val="00B178E2"/>
    <w:rsid w:val="00B21615"/>
    <w:rsid w:val="00B2617A"/>
    <w:rsid w:val="00B300E7"/>
    <w:rsid w:val="00B34F47"/>
    <w:rsid w:val="00B40F56"/>
    <w:rsid w:val="00B41820"/>
    <w:rsid w:val="00B636A2"/>
    <w:rsid w:val="00B76176"/>
    <w:rsid w:val="00B7701A"/>
    <w:rsid w:val="00B867AC"/>
    <w:rsid w:val="00B913D6"/>
    <w:rsid w:val="00B9336C"/>
    <w:rsid w:val="00B959EE"/>
    <w:rsid w:val="00B96215"/>
    <w:rsid w:val="00BA0335"/>
    <w:rsid w:val="00BA0B69"/>
    <w:rsid w:val="00BA1E62"/>
    <w:rsid w:val="00BA4545"/>
    <w:rsid w:val="00BA6C9B"/>
    <w:rsid w:val="00BC0DFE"/>
    <w:rsid w:val="00BC50DF"/>
    <w:rsid w:val="00BC7EAD"/>
    <w:rsid w:val="00BD73DB"/>
    <w:rsid w:val="00BE056D"/>
    <w:rsid w:val="00BE0FFD"/>
    <w:rsid w:val="00BE1B6C"/>
    <w:rsid w:val="00BE421C"/>
    <w:rsid w:val="00BF0D8C"/>
    <w:rsid w:val="00C24112"/>
    <w:rsid w:val="00C31013"/>
    <w:rsid w:val="00C34063"/>
    <w:rsid w:val="00C41D31"/>
    <w:rsid w:val="00C41E8A"/>
    <w:rsid w:val="00C50F78"/>
    <w:rsid w:val="00C61278"/>
    <w:rsid w:val="00C62DFC"/>
    <w:rsid w:val="00C64305"/>
    <w:rsid w:val="00C65D94"/>
    <w:rsid w:val="00C70D4E"/>
    <w:rsid w:val="00C8459A"/>
    <w:rsid w:val="00C90555"/>
    <w:rsid w:val="00C92987"/>
    <w:rsid w:val="00CA73FB"/>
    <w:rsid w:val="00CB02C8"/>
    <w:rsid w:val="00CD0CCB"/>
    <w:rsid w:val="00CD1D83"/>
    <w:rsid w:val="00CD39CE"/>
    <w:rsid w:val="00CD7ADE"/>
    <w:rsid w:val="00CE12EE"/>
    <w:rsid w:val="00CE2B14"/>
    <w:rsid w:val="00CE5FE5"/>
    <w:rsid w:val="00CF4755"/>
    <w:rsid w:val="00CF6C85"/>
    <w:rsid w:val="00D110D9"/>
    <w:rsid w:val="00D1298B"/>
    <w:rsid w:val="00D161C5"/>
    <w:rsid w:val="00D1750D"/>
    <w:rsid w:val="00D1756B"/>
    <w:rsid w:val="00D271F4"/>
    <w:rsid w:val="00D30BF5"/>
    <w:rsid w:val="00D30E8B"/>
    <w:rsid w:val="00D33C98"/>
    <w:rsid w:val="00D34570"/>
    <w:rsid w:val="00D40BA6"/>
    <w:rsid w:val="00D47E34"/>
    <w:rsid w:val="00D47EA5"/>
    <w:rsid w:val="00D52FFC"/>
    <w:rsid w:val="00D53411"/>
    <w:rsid w:val="00D55AA1"/>
    <w:rsid w:val="00D55FCB"/>
    <w:rsid w:val="00D7096D"/>
    <w:rsid w:val="00D7493B"/>
    <w:rsid w:val="00D8370C"/>
    <w:rsid w:val="00D9450E"/>
    <w:rsid w:val="00DB23DA"/>
    <w:rsid w:val="00DB2C1A"/>
    <w:rsid w:val="00DB37FA"/>
    <w:rsid w:val="00DB5D61"/>
    <w:rsid w:val="00DB7DC4"/>
    <w:rsid w:val="00DC2079"/>
    <w:rsid w:val="00DC6785"/>
    <w:rsid w:val="00DC7785"/>
    <w:rsid w:val="00DE0081"/>
    <w:rsid w:val="00DE392F"/>
    <w:rsid w:val="00DF04EB"/>
    <w:rsid w:val="00DF3474"/>
    <w:rsid w:val="00DF41FB"/>
    <w:rsid w:val="00E03D43"/>
    <w:rsid w:val="00E03DFA"/>
    <w:rsid w:val="00E05AF9"/>
    <w:rsid w:val="00E05F7C"/>
    <w:rsid w:val="00E14778"/>
    <w:rsid w:val="00E171EA"/>
    <w:rsid w:val="00E17470"/>
    <w:rsid w:val="00E300EE"/>
    <w:rsid w:val="00E32F97"/>
    <w:rsid w:val="00E34533"/>
    <w:rsid w:val="00E47DB8"/>
    <w:rsid w:val="00E516A2"/>
    <w:rsid w:val="00E57B73"/>
    <w:rsid w:val="00E6050B"/>
    <w:rsid w:val="00E67709"/>
    <w:rsid w:val="00E70A15"/>
    <w:rsid w:val="00E72F58"/>
    <w:rsid w:val="00E73A1A"/>
    <w:rsid w:val="00E74198"/>
    <w:rsid w:val="00E76131"/>
    <w:rsid w:val="00E976B1"/>
    <w:rsid w:val="00EA3863"/>
    <w:rsid w:val="00EA4C36"/>
    <w:rsid w:val="00EC134B"/>
    <w:rsid w:val="00EC33F2"/>
    <w:rsid w:val="00EC4A74"/>
    <w:rsid w:val="00EC4E4C"/>
    <w:rsid w:val="00EC4F85"/>
    <w:rsid w:val="00ED6629"/>
    <w:rsid w:val="00EE3365"/>
    <w:rsid w:val="00EF738F"/>
    <w:rsid w:val="00F035D6"/>
    <w:rsid w:val="00F22263"/>
    <w:rsid w:val="00F31A2F"/>
    <w:rsid w:val="00F31DA2"/>
    <w:rsid w:val="00F37B22"/>
    <w:rsid w:val="00F43115"/>
    <w:rsid w:val="00F462B1"/>
    <w:rsid w:val="00F511C4"/>
    <w:rsid w:val="00F57867"/>
    <w:rsid w:val="00F62016"/>
    <w:rsid w:val="00F67C23"/>
    <w:rsid w:val="00F730B3"/>
    <w:rsid w:val="00F732F2"/>
    <w:rsid w:val="00F77C37"/>
    <w:rsid w:val="00F8012E"/>
    <w:rsid w:val="00F8229A"/>
    <w:rsid w:val="00F92159"/>
    <w:rsid w:val="00FB0A74"/>
    <w:rsid w:val="00FB2B72"/>
    <w:rsid w:val="00FB65FA"/>
    <w:rsid w:val="00FC6432"/>
    <w:rsid w:val="00FD559F"/>
    <w:rsid w:val="00FE0E34"/>
    <w:rsid w:val="00FF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F046253"/>
  <w15:chartTrackingRefBased/>
  <w15:docId w15:val="{65EC52EE-F964-4C47-805B-504CCF43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59F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4C7A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3583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35839"/>
  </w:style>
  <w:style w:type="paragraph" w:styleId="a6">
    <w:name w:val="footer"/>
    <w:basedOn w:val="a"/>
    <w:link w:val="a7"/>
    <w:uiPriority w:val="99"/>
    <w:unhideWhenUsed/>
    <w:rsid w:val="00535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35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138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045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079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996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101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184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9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0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6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3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900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53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0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24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70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21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3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>
              <a:alpha val="9000"/>
            </a:prstClr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577C0-76BE-4325-91D4-C0B4639B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岩谷 栄子</dc:creator>
  <cp:keywords/>
  <dc:description/>
  <cp:lastModifiedBy>岩谷 栄子</cp:lastModifiedBy>
  <cp:revision>2</cp:revision>
  <cp:lastPrinted>2020-04-01T12:12:00Z</cp:lastPrinted>
  <dcterms:created xsi:type="dcterms:W3CDTF">2021-02-06T04:40:00Z</dcterms:created>
  <dcterms:modified xsi:type="dcterms:W3CDTF">2021-02-06T04:40:00Z</dcterms:modified>
</cp:coreProperties>
</file>